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59091D1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55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4148/2023</w:t>
      </w:r>
    </w:p>
    <w:p w14:paraId="73856483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19897257" w14:textId="55805D5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C0982" w:rsidRP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COBERTURA HOSPITALAR ESTÉRIL PARA LESÕES TISSULARES </w:t>
      </w:r>
      <w:r w:rsid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–</w:t>
      </w:r>
      <w:r w:rsidR="000C0982" w:rsidRPr="000C098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SRP</w:t>
      </w:r>
    </w:p>
    <w:p w14:paraId="2DEA7D89" w14:textId="3889AE05" w:rsidR="000C0982" w:rsidRDefault="000C0982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8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361"/>
        <w:gridCol w:w="899"/>
        <w:gridCol w:w="859"/>
        <w:gridCol w:w="1100"/>
        <w:gridCol w:w="1099"/>
      </w:tblGrid>
      <w:tr w:rsidR="000C0982" w14:paraId="2CD955ED" w14:textId="77777777" w:rsidTr="000C0982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CF8F9B2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36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68FF2D0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B62E489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BE646D8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1CFF336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1B2364A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0C0982" w14:paraId="1DB30D54" w14:textId="77777777" w:rsidTr="000C0982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C242E9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DBF02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Kit curativo com tubo único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lumen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(grande)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Hosp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 terapia mista por pressão negativa. (Ref.: 4L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Healt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 Ltd)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E58BD0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318D77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969997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1.807,04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8F1205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90.352,00</w:t>
            </w:r>
          </w:p>
        </w:tc>
      </w:tr>
      <w:tr w:rsidR="000C0982" w14:paraId="72186B79" w14:textId="77777777" w:rsidTr="000C0982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131C3D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2F505C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Reservatório da bomba 800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Hosp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 terapia mista por pressão negativa. (Ref.: 4L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Healt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 Ltd)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AD188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B52ED7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FD0FB8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1.200,00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50CEBF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60.000,00</w:t>
            </w:r>
          </w:p>
        </w:tc>
      </w:tr>
      <w:tr w:rsidR="000C0982" w14:paraId="1E6F4145" w14:textId="77777777" w:rsidTr="000C0982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FE4FD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608446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Curativo hidrocoloide 10 cm x 10 cm estéril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Curatec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BF140B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70E70E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14277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7F9B22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6.300,00</w:t>
            </w:r>
          </w:p>
        </w:tc>
      </w:tr>
      <w:tr w:rsidR="000C0982" w14:paraId="226A021E" w14:textId="77777777" w:rsidTr="000C0982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27A658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5533C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Curativo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hidrofibra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antimicrobiano com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Algianto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Calcio e Prata 10 cm x 10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F719C2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A41613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31F62F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60,36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BE5259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18.108,00</w:t>
            </w:r>
          </w:p>
        </w:tc>
      </w:tr>
      <w:tr w:rsidR="000C0982" w14:paraId="64D5B0DE" w14:textId="77777777" w:rsidTr="000C0982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DFEDF2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B84DD5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Solução PHMB 0,2%, frasco 350 ml para curativos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8EB3F3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9A6DBC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E6A6CA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53,19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994AC2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26.595,00</w:t>
            </w:r>
          </w:p>
        </w:tc>
      </w:tr>
      <w:tr w:rsidR="000C0982" w14:paraId="612216D1" w14:textId="77777777" w:rsidTr="000C0982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EF1DEB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5BC872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Gel com PHMB para limpeza de feridas, frasco 100 ml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Curatec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256B7F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99B5CF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900175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98,35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94A246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39.340,00</w:t>
            </w:r>
          </w:p>
        </w:tc>
      </w:tr>
      <w:tr w:rsidR="000C0982" w14:paraId="19D4F478" w14:textId="77777777" w:rsidTr="000C0982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24363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70351C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Hidrogel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 PHMB e Pectina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Polihexam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0,1% 30 g (Ref.: Helianto)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B24EA9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807AEB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DAF91F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55,79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93E56A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16.737,00</w:t>
            </w:r>
          </w:p>
        </w:tc>
      </w:tr>
      <w:tr w:rsidR="000C0982" w14:paraId="2AA16831" w14:textId="77777777" w:rsidTr="000C0982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B354B8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C5E85E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Gel cicatrizante com Alginato de Cálcio e Sódio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Debrigel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85 g (Ref.: Helianto)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0299A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F8CF6B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66D49D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F74866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7.950,00</w:t>
            </w:r>
          </w:p>
        </w:tc>
      </w:tr>
      <w:tr w:rsidR="000C0982" w14:paraId="65512AFB" w14:textId="77777777" w:rsidTr="000C0982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26F273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2FE6AB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Stomahesive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pasta preenchedora e barreira protetora da pele; - para usar ao redor de estomas e fístulas; - tubo 56,7 g;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Convatec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B0ED24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62857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E46AD0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E29A95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14.400,00</w:t>
            </w:r>
          </w:p>
        </w:tc>
      </w:tr>
      <w:tr w:rsidR="000C0982" w14:paraId="3B992AAD" w14:textId="77777777" w:rsidTr="000C0982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EACBC0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978C85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Cavilon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limpeza de pele sem enxágue, frasco 250 ml (Ref.: 3M)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F6A941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C7DB6A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7AFE2B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5A074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54.596,00</w:t>
            </w:r>
          </w:p>
        </w:tc>
      </w:tr>
      <w:tr w:rsidR="000C0982" w14:paraId="28E9BD97" w14:textId="77777777" w:rsidTr="000C0982">
        <w:trPr>
          <w:trHeight w:val="2856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0712F3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6EF35A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Sutura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steri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-strip 12 mm x 100 mm, pacote com 6 unidades. 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steri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-strip é um curativo estéril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micropore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 filamentos de poliéster, que promove o fechamento de pele de maneira fácil e rápida: Sensível a pressão, apresenta boa adesão inicial, proporcionando grande economia de tempo em relação as suturas convencionais; Por ser um fechamento não invasivo, reduz a chance de trauma no tecido e a consequente formação de edema cutâneo; Proporciona uma cicatrização mais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rapida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 diminui os riscos de infecções causadas por suturas invasivas; características do produto: Envelope com 6 suturas adesivas (2 laminas com 3 suturas adesivas em cada ); Suturas cutâneas embaladas individualmente; Alta adesividade; Permite adequada transpiração da pele: Suturas de pele adesivas, estéreis; Dorso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rayon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viscose não tecido; Reforçado por tiras de poliéster; Adesivo acrílico hipoalergênico; Livre de látex. (Ref.: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Pharmaplast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7AC64B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61C29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040F57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CD6D60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4.667,00</w:t>
            </w:r>
          </w:p>
        </w:tc>
      </w:tr>
      <w:tr w:rsidR="000C0982" w14:paraId="485A70C8" w14:textId="77777777" w:rsidTr="000C0982">
        <w:trPr>
          <w:trHeight w:val="204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1B08CC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2D43C3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Curativo pós operatório, é um curativo adesivo estéril composto por filme de poliuretano com base central não aderente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rayon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), que é uma fibra que utiliza matérias primas naturais e produz um tecido semelhante ao algodão. Tem como finalidade proteção e absorção de fluídos. para utilização em: Feridas cirúrgicas;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Sobre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linha de sutura; Urgências; Salas de operações;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Linhaicas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Atengasc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Pergiticas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do produtor. Transparente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descartavel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Características do produto: Transparente: A prova d'água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transpiravel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: Tamanho: 10 cm x 30 cm;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Proibido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reprocessar, uso único 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descartavel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; manter em temperatura ambiente; Validade de 5 anos após a data de fabricação.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8D7EE2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9854A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46E562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43,63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ABB91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21.815,00</w:t>
            </w:r>
          </w:p>
        </w:tc>
      </w:tr>
      <w:tr w:rsidR="000C0982" w14:paraId="455C1FB9" w14:textId="77777777" w:rsidTr="000C0982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590F5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B6DAD8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Atadura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rayon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polarfix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7,5 cm x 1 m estéril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F69A7C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91775E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624D4D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C74DD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2.050,00</w:t>
            </w:r>
          </w:p>
        </w:tc>
      </w:tr>
      <w:tr w:rsidR="000C0982" w14:paraId="45AA8D91" w14:textId="77777777" w:rsidTr="000C0982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39C316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FE1CC1" w14:textId="77777777" w:rsidR="000C0982" w:rsidRDefault="000C09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Bota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unna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 Óxido de Zinco 10,2 cm x 9,14 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A1D208" w14:textId="77777777" w:rsidR="000C0982" w:rsidRDefault="000C09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036668" w14:textId="77777777" w:rsidR="000C0982" w:rsidRDefault="000C09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7C1EFC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BD9FDC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8.010,00</w:t>
            </w:r>
          </w:p>
        </w:tc>
      </w:tr>
      <w:tr w:rsidR="000C0982" w14:paraId="19BC1FAD" w14:textId="77777777" w:rsidTr="000C0982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5DAED" w14:textId="77777777" w:rsidR="000C0982" w:rsidRDefault="000C09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C9B79" w14:textId="77777777" w:rsidR="000C0982" w:rsidRDefault="000C0982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567F1" w14:textId="77777777" w:rsidR="000C0982" w:rsidRDefault="000C0982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17379" w14:textId="77777777" w:rsidR="000C0982" w:rsidRDefault="000C0982">
            <w:pPr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E3D056" w14:textId="77777777" w:rsidR="000C0982" w:rsidRDefault="000C098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0C0982" w14:paraId="51294422" w14:textId="77777777" w:rsidTr="000C0982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7FEAC" w14:textId="77777777" w:rsidR="000C0982" w:rsidRDefault="000C098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E99E" w14:textId="77777777" w:rsidR="000C0982" w:rsidRDefault="000C09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C4A23" w14:textId="77777777" w:rsidR="000C0982" w:rsidRDefault="000C0982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4DE61" w14:textId="77777777" w:rsidR="000C0982" w:rsidRDefault="000C09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2E9579" w14:textId="77777777" w:rsidR="000C0982" w:rsidRDefault="000C09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370.920,00 </w:t>
            </w:r>
          </w:p>
        </w:tc>
      </w:tr>
    </w:tbl>
    <w:p w14:paraId="14E5C05F" w14:textId="77777777" w:rsidR="000C0982" w:rsidRDefault="000C0982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1305" w14:textId="77777777" w:rsidR="002C3C35" w:rsidRDefault="002C3C35" w:rsidP="00D655E7">
      <w:r>
        <w:separator/>
      </w:r>
    </w:p>
  </w:endnote>
  <w:endnote w:type="continuationSeparator" w:id="0">
    <w:p w14:paraId="3B414287" w14:textId="77777777" w:rsidR="002C3C35" w:rsidRDefault="002C3C35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8ED1C" w14:textId="77777777" w:rsidR="002C3C35" w:rsidRDefault="002C3C35" w:rsidP="00D655E7">
      <w:r>
        <w:separator/>
      </w:r>
    </w:p>
  </w:footnote>
  <w:footnote w:type="continuationSeparator" w:id="0">
    <w:p w14:paraId="33181924" w14:textId="77777777" w:rsidR="002C3C35" w:rsidRDefault="002C3C35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555A6AD" w:rsidR="00411797" w:rsidRPr="0020300A" w:rsidRDefault="000C0982" w:rsidP="00411797">
                            <w:r>
                              <w:t>4148/23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555A6AD" w:rsidR="00411797" w:rsidRPr="0020300A" w:rsidRDefault="000C0982" w:rsidP="00411797">
                      <w:r>
                        <w:t>4148/23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0982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3C35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13891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512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9</cp:revision>
  <cp:lastPrinted>2024-06-18T15:04:00Z</cp:lastPrinted>
  <dcterms:created xsi:type="dcterms:W3CDTF">2024-04-16T14:00:00Z</dcterms:created>
  <dcterms:modified xsi:type="dcterms:W3CDTF">2024-08-19T12:39:00Z</dcterms:modified>
</cp:coreProperties>
</file>